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1B57FA77" w:rsidR="004238FA" w:rsidRPr="00D0508D" w:rsidRDefault="003E05F3" w:rsidP="00BF6249">
            <w:pPr>
              <w:rPr>
                <w:rFonts w:asciiTheme="minorHAnsi" w:hAnsiTheme="minorHAnsi" w:cstheme="minorHAnsi"/>
                <w:b/>
                <w:i/>
                <w:sz w:val="32"/>
                <w:szCs w:val="32"/>
                <w:lang w:val="en-IE"/>
              </w:rPr>
            </w:pPr>
            <w:r w:rsidRPr="003E05F3">
              <w:rPr>
                <w:lang w:val="en-IE"/>
              </w:rPr>
              <w:t xml:space="preserve">Principle Consultancy Service: </w:t>
            </w:r>
            <w:r w:rsidR="007E695F" w:rsidRPr="007E695F">
              <w:rPr>
                <w:lang w:val="en-IE"/>
              </w:rPr>
              <w:t>Project Supervise Design Process</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661A4AE8"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34E28" w:rsidRPr="004F0D68">
                      <w:rPr>
                        <w:rStyle w:val="InitialStyle"/>
                        <w:lang w:val="en-IE"/>
                      </w:rPr>
                      <w:t xml:space="preserve"> </w:t>
                    </w:r>
                    <w:r w:rsidR="00E34E28" w:rsidRPr="00E34E28">
                      <w:rPr>
                        <w:rStyle w:val="InitialStyle"/>
                        <w:lang w:val="en-IE"/>
                      </w:rPr>
                      <w:t>Construction Design Professional Services</w:t>
                    </w:r>
                    <w:r w:rsidR="00E34E28" w:rsidRPr="00E34E28">
                      <w:rPr>
                        <w:rStyle w:val="InitialStyle"/>
                      </w:rPr>
                      <w:t xml:space="preserve"> - Project Supervisor Design Process</w:t>
                    </w:r>
                    <w:r w:rsidR="00E34E28" w:rsidRPr="00E34E28">
                      <w:rPr>
                        <w:rStyle w:val="InitialStyle"/>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5F4E4D3" w14:textId="77777777" w:rsidR="00F3290B" w:rsidRPr="00F3290B" w:rsidRDefault="00323B82" w:rsidP="00F3290B">
                    <w:pPr>
                      <w:rPr>
                        <w:rStyle w:val="InitialStyle"/>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3290B" w:rsidRPr="00F3290B">
                      <w:rPr>
                        <w:rStyle w:val="InitialStyle"/>
                        <w:lang w:val="en-IE"/>
                      </w:rPr>
                      <w:t>71000000-8 (Construct, Inspection Services)</w:t>
                    </w:r>
                  </w:p>
                  <w:p w14:paraId="45420C43" w14:textId="6EFB2F57" w:rsidR="00323B82" w:rsidRPr="00D0508D" w:rsidRDefault="00F3290B" w:rsidP="00F3290B">
                    <w:pPr>
                      <w:jc w:val="both"/>
                      <w:rPr>
                        <w:rStyle w:val="InitialStyle"/>
                        <w:rFonts w:asciiTheme="minorHAnsi" w:hAnsiTheme="minorHAnsi"/>
                        <w:sz w:val="22"/>
                        <w:szCs w:val="22"/>
                        <w:lang w:val="en-IE"/>
                      </w:rPr>
                    </w:pPr>
                    <w:r w:rsidRPr="00F3290B">
                      <w:rPr>
                        <w:rStyle w:val="InitialStyle"/>
                        <w:lang w:val="en-IE"/>
                      </w:rPr>
                      <w:t>71221000-3; 71240000-2; 71242000-6; 71244000-0; 71245000-7; 71247000-1; 71248000-8; 71250000-5; 71300000-1; 71311000-1; 71312000-8; 71315000-9; 71315210-4; 71317200-5; 71317210;8; 71321000-4; 71321100-5; 71324000-5; 71334000-8</w:t>
                    </w:r>
                    <w:r w:rsidR="00323B82"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7E481664"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23BAE" w:rsidRPr="006A4853">
                      <w:rPr>
                        <w:rStyle w:val="InitialStyle"/>
                        <w:lang w:val="en-IE"/>
                      </w:rPr>
                      <w:t xml:space="preserve"> </w:t>
                    </w:r>
                    <w:r w:rsidR="00B23BAE" w:rsidRPr="00B23BAE">
                      <w:rPr>
                        <w:rStyle w:val="InitialStyle"/>
                        <w:lang w:val="en-IE"/>
                      </w:rPr>
                      <w:t>Construction Design Professional Services</w:t>
                    </w:r>
                    <w:r w:rsidR="00B23BAE" w:rsidRPr="00B23BAE">
                      <w:rPr>
                        <w:rStyle w:val="InitialStyle"/>
                      </w:rPr>
                      <w:t xml:space="preserve">: </w:t>
                    </w:r>
                    <w:proofErr w:type="gramStart"/>
                    <w:r w:rsidR="00B23BAE" w:rsidRPr="00B23BAE">
                      <w:rPr>
                        <w:rStyle w:val="InitialStyle"/>
                      </w:rPr>
                      <w:t>Principle</w:t>
                    </w:r>
                    <w:proofErr w:type="gramEnd"/>
                    <w:r w:rsidR="00B23BAE" w:rsidRPr="00B23BAE">
                      <w:rPr>
                        <w:rStyle w:val="InitialStyle"/>
                      </w:rPr>
                      <w:t xml:space="preserve"> Consultant - Project Supervisor Design Process for</w:t>
                    </w:r>
                    <w:r w:rsidR="00B23BAE" w:rsidRPr="00B23BAE">
                      <w:rPr>
                        <w:rStyle w:val="InitialStyle"/>
                        <w:lang w:val="en-IE"/>
                      </w:rPr>
                      <w:t xml:space="preserve"> the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9416CD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lastRenderedPageBreak/>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88D9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B8CFAF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FFFC94"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EA39B8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F80CF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78470B6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4638DEB" w14:textId="77777777" w:rsidR="004D322C" w:rsidRPr="004D322C" w:rsidRDefault="00520BA4" w:rsidP="004D322C">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D322C" w:rsidRPr="004D322C">
              <w:rPr>
                <w:rStyle w:val="InitialStyle"/>
                <w:lang w:val="en-IE"/>
              </w:rPr>
              <w:t>Principle Consultant:</w:t>
            </w:r>
          </w:p>
          <w:p w14:paraId="3E886846" w14:textId="6A483A40" w:rsidR="00520BA4" w:rsidRPr="00D028CA" w:rsidRDefault="004D322C" w:rsidP="004D322C">
            <w:pPr>
              <w:rPr>
                <w:rFonts w:ascii="Calibri" w:hAnsi="Calibri" w:cs="Calibri"/>
                <w:b/>
                <w:sz w:val="22"/>
                <w:szCs w:val="22"/>
                <w:highlight w:val="lightGray"/>
                <w:lang w:val="en-IE"/>
              </w:rPr>
            </w:pPr>
            <w:r w:rsidRPr="004D322C">
              <w:rPr>
                <w:rStyle w:val="InitialStyle"/>
                <w:lang w:val="en-IE"/>
              </w:rPr>
              <w:t>Project Supervisor Design Process</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17B8DD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 xml:space="preserve">Minimum €100,000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00BB1F3"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6F8316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BDCF43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E2E6FB"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69C823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0F0517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75,000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AB8D61A" w14:textId="77777777" w:rsidR="008B14C0" w:rsidRPr="008B14C0" w:rsidRDefault="005129E9" w:rsidP="008B14C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B14C0" w:rsidRPr="008B14C0">
        <w:rPr>
          <w:lang w:val="en-IE"/>
        </w:rPr>
        <w:t>The minimum standard is to provide evidence of the Principal Service provider's managerial staff: Company Principal/Project Director only. Evidence of the minimum requirements are to be provided using Curriculum Vitae of no more than 2 pages A4, with a minimum font size of 10):</w:t>
      </w:r>
    </w:p>
    <w:p w14:paraId="1FFAA4A0" w14:textId="77777777" w:rsidR="008B14C0" w:rsidRPr="008B14C0" w:rsidRDefault="008B14C0" w:rsidP="008B14C0">
      <w:pPr>
        <w:pStyle w:val="DefaultText"/>
        <w:rPr>
          <w:lang w:val="en-IE"/>
        </w:rPr>
      </w:pPr>
    </w:p>
    <w:p w14:paraId="6D8A474B" w14:textId="77777777" w:rsidR="008B14C0" w:rsidRPr="008B14C0" w:rsidRDefault="008B14C0" w:rsidP="008B14C0">
      <w:pPr>
        <w:pStyle w:val="DefaultText"/>
        <w:rPr>
          <w:lang w:val="en-IE"/>
        </w:rPr>
      </w:pPr>
      <w:r w:rsidRPr="008B14C0">
        <w:rPr>
          <w:lang w:val="en-IE"/>
        </w:rPr>
        <w:t>•</w:t>
      </w:r>
      <w:r w:rsidRPr="008B14C0">
        <w:rPr>
          <w:lang w:val="en-IE"/>
        </w:rPr>
        <w:tab/>
        <w:t xml:space="preserve">Project Supervisor Design Process: </w:t>
      </w:r>
    </w:p>
    <w:p w14:paraId="6CDDF8C9" w14:textId="77777777" w:rsidR="008B14C0" w:rsidRPr="008B14C0" w:rsidRDefault="008B14C0" w:rsidP="008B14C0">
      <w:pPr>
        <w:pStyle w:val="DefaultText"/>
        <w:rPr>
          <w:lang w:val="en-IE"/>
        </w:rPr>
      </w:pPr>
      <w:r w:rsidRPr="008B14C0">
        <w:rPr>
          <w:lang w:val="en-IE"/>
        </w:rPr>
        <w:t xml:space="preserve">- Educational Qualification: </w:t>
      </w:r>
    </w:p>
    <w:p w14:paraId="1A9E30A1" w14:textId="77777777" w:rsidR="008B14C0" w:rsidRPr="008B14C0" w:rsidRDefault="008B14C0" w:rsidP="008B14C0">
      <w:pPr>
        <w:pStyle w:val="DefaultText"/>
        <w:rPr>
          <w:lang w:val="en-IE"/>
        </w:rPr>
      </w:pPr>
      <w:r w:rsidRPr="008B14C0">
        <w:rPr>
          <w:lang w:val="en-IE"/>
        </w:rPr>
        <w:lastRenderedPageBreak/>
        <w:t>Structural/Civil Engineer, Architect or Building Surveyor with recognised University degree to Level 8 or equivalent or Health and Safety practitioner with a recognised University diploma/degree in Health and Safety to Level 7 or equivalent.</w:t>
      </w:r>
    </w:p>
    <w:p w14:paraId="41BC62D6" w14:textId="77777777" w:rsidR="008B14C0" w:rsidRPr="008B14C0" w:rsidRDefault="008B14C0" w:rsidP="008B14C0">
      <w:pPr>
        <w:pStyle w:val="DefaultText"/>
        <w:rPr>
          <w:lang w:val="en-IE"/>
        </w:rPr>
      </w:pPr>
    </w:p>
    <w:p w14:paraId="7328771E" w14:textId="77777777" w:rsidR="008B14C0" w:rsidRPr="008B14C0" w:rsidRDefault="008B14C0" w:rsidP="008B14C0">
      <w:pPr>
        <w:pStyle w:val="DefaultText"/>
        <w:rPr>
          <w:lang w:val="en-IE"/>
        </w:rPr>
      </w:pPr>
      <w:r w:rsidRPr="008B14C0">
        <w:rPr>
          <w:lang w:val="en-IE"/>
        </w:rPr>
        <w:t>- Professional Qualification:</w:t>
      </w:r>
    </w:p>
    <w:p w14:paraId="726EAFC2" w14:textId="77777777" w:rsidR="008B14C0" w:rsidRPr="008B14C0" w:rsidRDefault="008B14C0" w:rsidP="008B14C0">
      <w:pPr>
        <w:pStyle w:val="DefaultText"/>
        <w:rPr>
          <w:lang w:val="en-IE"/>
        </w:rPr>
      </w:pPr>
      <w:r w:rsidRPr="008B14C0">
        <w:rPr>
          <w:lang w:val="en-IE"/>
        </w:rPr>
        <w:t>Membership of appropriate professional Institution or association related to the role required.</w:t>
      </w:r>
    </w:p>
    <w:p w14:paraId="1B599B0B" w14:textId="77777777" w:rsidR="008B14C0" w:rsidRPr="008B14C0" w:rsidRDefault="008B14C0" w:rsidP="008B14C0">
      <w:pPr>
        <w:pStyle w:val="DefaultText"/>
        <w:rPr>
          <w:lang w:val="en-IE"/>
        </w:rPr>
      </w:pPr>
      <w:r w:rsidRPr="008B14C0">
        <w:rPr>
          <w:lang w:val="en-IE"/>
        </w:rPr>
        <w:t xml:space="preserve">- Experience; </w:t>
      </w:r>
    </w:p>
    <w:p w14:paraId="579DA852" w14:textId="77777777" w:rsidR="008B14C0" w:rsidRPr="008B14C0" w:rsidRDefault="008B14C0" w:rsidP="008B14C0">
      <w:pPr>
        <w:pStyle w:val="DefaultText"/>
        <w:rPr>
          <w:lang w:val="en-IE"/>
        </w:rPr>
      </w:pPr>
      <w:r w:rsidRPr="008B14C0">
        <w:rPr>
          <w:lang w:val="en-IE"/>
        </w:rPr>
        <w:t>10 years post graduate experience with a minimum of 3 years in a Company Principal/Project Director role for work of a similar nature to this service.</w:t>
      </w:r>
    </w:p>
    <w:p w14:paraId="564F3BE3" w14:textId="77777777" w:rsidR="008B14C0" w:rsidRPr="008B14C0" w:rsidRDefault="008B14C0" w:rsidP="008B14C0">
      <w:pPr>
        <w:pStyle w:val="DefaultText"/>
        <w:rPr>
          <w:lang w:val="en-IE"/>
        </w:rPr>
      </w:pPr>
    </w:p>
    <w:p w14:paraId="38B95519" w14:textId="77777777" w:rsidR="008B14C0" w:rsidRPr="008B14C0" w:rsidRDefault="008B14C0" w:rsidP="008B14C0">
      <w:pPr>
        <w:pStyle w:val="DefaultText"/>
        <w:rPr>
          <w:lang w:val="en-IE"/>
        </w:rPr>
      </w:pPr>
      <w:r w:rsidRPr="008B14C0">
        <w:rPr>
          <w:lang w:val="en-IE"/>
        </w:rPr>
        <w:t>In addition:</w:t>
      </w:r>
    </w:p>
    <w:p w14:paraId="39026D8F" w14:textId="77777777" w:rsidR="008B14C0" w:rsidRPr="008B14C0" w:rsidRDefault="008B14C0" w:rsidP="008B14C0">
      <w:pPr>
        <w:pStyle w:val="DefaultText"/>
        <w:rPr>
          <w:lang w:val="en-IE"/>
        </w:rPr>
      </w:pPr>
      <w:r w:rsidRPr="008B14C0">
        <w:rPr>
          <w:lang w:val="en-IE"/>
        </w:rPr>
        <w:t>- Attendance at a course introducing the principles of the Safety health and Welfare at Work (Construction Regulations) 2006-2013 by the service provider (principal) and/or its managerial staff run by one of the professional bodies (representing Chartered Engineers, Architects or Building Surveyors) or other reputable training organisation. The course should be structured to address the duties of the service provision in relation to construction under health and safety regulations.</w:t>
      </w:r>
    </w:p>
    <w:p w14:paraId="2D31D9BF" w14:textId="77777777" w:rsidR="008B14C0" w:rsidRPr="008B14C0" w:rsidRDefault="008B14C0" w:rsidP="008B14C0">
      <w:pPr>
        <w:pStyle w:val="DefaultText"/>
        <w:rPr>
          <w:lang w:val="en-IE"/>
        </w:rPr>
      </w:pPr>
    </w:p>
    <w:p w14:paraId="6C7B4335" w14:textId="77777777" w:rsidR="008B14C0" w:rsidRPr="008B14C0" w:rsidRDefault="008B14C0" w:rsidP="008B14C0">
      <w:pPr>
        <w:pStyle w:val="DefaultText"/>
        <w:rPr>
          <w:lang w:val="en-IE"/>
        </w:rPr>
      </w:pPr>
    </w:p>
    <w:p w14:paraId="4FCE4BC1" w14:textId="77777777" w:rsidR="008B14C0" w:rsidRPr="008B14C0" w:rsidRDefault="008B14C0" w:rsidP="008B14C0">
      <w:pPr>
        <w:pStyle w:val="DefaultText"/>
        <w:rPr>
          <w:lang w:val="en-IE"/>
        </w:rPr>
      </w:pPr>
      <w:r w:rsidRPr="008B14C0">
        <w:rPr>
          <w:lang w:val="en-IE"/>
        </w:rPr>
        <w:t>In addition:</w:t>
      </w:r>
    </w:p>
    <w:p w14:paraId="2D4A1463" w14:textId="383CFC90" w:rsidR="006640AD" w:rsidRPr="008370D7" w:rsidRDefault="008B14C0" w:rsidP="008B14C0">
      <w:pPr>
        <w:pStyle w:val="DefaultText"/>
        <w:rPr>
          <w:rFonts w:asciiTheme="minorHAnsi" w:hAnsiTheme="minorHAnsi" w:cstheme="minorHAnsi"/>
          <w:sz w:val="22"/>
          <w:szCs w:val="22"/>
          <w:lang w:val="en-IE"/>
        </w:rPr>
      </w:pPr>
      <w:r w:rsidRPr="008B14C0">
        <w:rPr>
          <w:lang w:val="en-IE"/>
        </w:rPr>
        <w:t>Provide evidence of satisfactory completion of a course by the service provider and/or one of its managerial staff run by one of the professional bodies (representing Chartered Engineers, Architects or Building Surveyors) or other reputable training organisation. The course should be structured to address the duties of the PSDP in relation to construction under the Safety, Health and Welfare at Work (Construction) Regulations 2006 – 2013.</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34138FC8" w14:textId="77777777" w:rsidR="00FD2A31" w:rsidRDefault="00F9566E" w:rsidP="00FD2A3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D2A31" w:rsidRPr="00FD2A31">
        <w:rPr>
          <w:lang w:val="en-IE"/>
        </w:rPr>
        <w:t xml:space="preserve">The minimum standard is to provide evidence of the Principal Service provider's project personnel: Project Manager/Project Designer. Evidence of the </w:t>
      </w:r>
      <w:proofErr w:type="spellStart"/>
      <w:r w:rsidR="00FD2A31" w:rsidRPr="00FD2A31">
        <w:rPr>
          <w:lang w:val="en-IE"/>
        </w:rPr>
        <w:t>minimun</w:t>
      </w:r>
      <w:proofErr w:type="spellEnd"/>
      <w:r w:rsidR="00FD2A31" w:rsidRPr="00FD2A31">
        <w:rPr>
          <w:lang w:val="en-IE"/>
        </w:rPr>
        <w:t xml:space="preserve"> </w:t>
      </w:r>
      <w:proofErr w:type="spellStart"/>
      <w:r w:rsidR="00FD2A31" w:rsidRPr="00FD2A31">
        <w:rPr>
          <w:lang w:val="en-IE"/>
        </w:rPr>
        <w:t>reqirements</w:t>
      </w:r>
      <w:proofErr w:type="spellEnd"/>
      <w:r w:rsidR="00FD2A31" w:rsidRPr="00FD2A31">
        <w:rPr>
          <w:lang w:val="en-IE"/>
        </w:rPr>
        <w:t xml:space="preserve"> are to be provided using Curriculum Vitae of no more than 2 pages, with a minimum font size of 11):</w:t>
      </w:r>
    </w:p>
    <w:p w14:paraId="10B84EC2" w14:textId="3144B654" w:rsidR="00F9566E" w:rsidRPr="008370D7" w:rsidRDefault="00F9566E" w:rsidP="00FD2A31">
      <w:pPr>
        <w:pStyle w:val="DefaultText"/>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2B3FE64" w14:textId="77777777" w:rsidR="003C79D7" w:rsidRPr="003C79D7" w:rsidRDefault="00DC37AD" w:rsidP="003C79D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C79D7" w:rsidRPr="003C79D7">
        <w:rPr>
          <w:lang w:val="en-IE"/>
        </w:rPr>
        <w:t>-Project Supervisor Design Process:</w:t>
      </w:r>
    </w:p>
    <w:p w14:paraId="09B22D6A" w14:textId="4E32E518" w:rsidR="00F9566E" w:rsidRPr="008370D7" w:rsidRDefault="003C79D7" w:rsidP="003C79D7">
      <w:pPr>
        <w:pStyle w:val="DefaultText"/>
        <w:tabs>
          <w:tab w:val="right" w:pos="5372"/>
          <w:tab w:val="right" w:pos="7020"/>
        </w:tabs>
        <w:spacing w:after="120"/>
        <w:jc w:val="both"/>
        <w:rPr>
          <w:rFonts w:asciiTheme="minorHAnsi" w:hAnsiTheme="minorHAnsi" w:cstheme="minorHAnsi"/>
          <w:sz w:val="22"/>
          <w:szCs w:val="22"/>
          <w:lang w:val="en-IE"/>
        </w:rPr>
      </w:pPr>
      <w:r w:rsidRPr="003C79D7">
        <w:rPr>
          <w:lang w:val="en-IE"/>
        </w:rPr>
        <w:t xml:space="preserve">Satisfactory completion of a course by the service provider (principal) and/or its managerial staff run by one of the professional bodies (representing Chartered Engineers, Architects or Building Surveyors) or other reputable training organisation. The course should be structured to address the duties of the PSDP in relation to construction under the Safety, Health and Welfare at Work (Construction) Regulations 2006 – 2013. </w:t>
      </w:r>
      <w:r w:rsidR="00DC37AD"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88DF13F" w14:textId="77777777" w:rsidR="00061958" w:rsidRPr="00061958" w:rsidRDefault="002764E0" w:rsidP="0006195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61958" w:rsidRPr="00061958">
        <w:rPr>
          <w:lang w:val="en-IE"/>
        </w:rPr>
        <w:t>Provide evidence of their practice/company having carried out Project Supervisor Design Process services for projects of a similar nature to the works described in this Invitation to Tender including:</w:t>
      </w:r>
    </w:p>
    <w:p w14:paraId="186CB436" w14:textId="77777777" w:rsidR="00061958" w:rsidRPr="00061958" w:rsidRDefault="00061958" w:rsidP="00061958">
      <w:pPr>
        <w:pStyle w:val="DefaultText"/>
        <w:rPr>
          <w:lang w:val="en-IE"/>
        </w:rPr>
      </w:pPr>
      <w:r w:rsidRPr="00061958">
        <w:rPr>
          <w:lang w:val="en-IE"/>
        </w:rPr>
        <w:t>a)</w:t>
      </w:r>
      <w:r w:rsidRPr="00061958">
        <w:rPr>
          <w:lang w:val="en-IE"/>
        </w:rPr>
        <w:tab/>
        <w:t xml:space="preserve">at least 2 remediation projects involving multiple domestic dwellings (houses and/or apartments). </w:t>
      </w:r>
    </w:p>
    <w:p w14:paraId="1D4A498C" w14:textId="77777777" w:rsidR="00061958" w:rsidRPr="00061958" w:rsidRDefault="00061958" w:rsidP="00061958">
      <w:pPr>
        <w:pStyle w:val="DefaultText"/>
        <w:rPr>
          <w:lang w:val="en-IE"/>
        </w:rPr>
      </w:pPr>
      <w:r w:rsidRPr="00061958">
        <w:rPr>
          <w:lang w:val="en-IE"/>
        </w:rPr>
        <w:t>b)</w:t>
      </w:r>
      <w:r w:rsidRPr="00061958">
        <w:rPr>
          <w:lang w:val="en-IE"/>
        </w:rPr>
        <w:tab/>
        <w:t>at least 1 remediation project which involved the remediation works to foundations and/or ground floor slabs.</w:t>
      </w:r>
    </w:p>
    <w:p w14:paraId="45F42FBD" w14:textId="77777777" w:rsidR="00061958" w:rsidRPr="00061958" w:rsidRDefault="00061958" w:rsidP="00061958">
      <w:pPr>
        <w:pStyle w:val="DefaultText"/>
        <w:rPr>
          <w:lang w:val="en-IE"/>
        </w:rPr>
      </w:pPr>
      <w:r w:rsidRPr="00061958">
        <w:rPr>
          <w:lang w:val="en-IE"/>
        </w:rPr>
        <w:t>c)</w:t>
      </w:r>
      <w:r w:rsidRPr="00061958">
        <w:rPr>
          <w:lang w:val="en-IE"/>
        </w:rPr>
        <w:tab/>
        <w:t>at least 2 housing projects (houses and/or apartments)</w:t>
      </w:r>
    </w:p>
    <w:p w14:paraId="43D8421F" w14:textId="77777777" w:rsidR="00061958" w:rsidRPr="00061958" w:rsidRDefault="00061958" w:rsidP="00061958">
      <w:pPr>
        <w:pStyle w:val="DefaultText"/>
        <w:rPr>
          <w:lang w:val="en-IE"/>
        </w:rPr>
      </w:pPr>
    </w:p>
    <w:p w14:paraId="5A6D7EA5" w14:textId="77777777" w:rsidR="00061958" w:rsidRPr="00061958" w:rsidRDefault="00061958" w:rsidP="00061958">
      <w:pPr>
        <w:pStyle w:val="DefaultText"/>
        <w:rPr>
          <w:lang w:val="en-IE"/>
        </w:rPr>
      </w:pPr>
      <w:r w:rsidRPr="00061958">
        <w:rPr>
          <w:lang w:val="en-IE"/>
        </w:rPr>
        <w:t>Details are to be provided for a maximum of six previous projects only. If details of more than six projects are submitted, only the first six listed in Appendix B1 will be assessed. Applicant may use 2 projects to satisfy a), b) and c) above</w:t>
      </w:r>
    </w:p>
    <w:p w14:paraId="35A0628C" w14:textId="77777777" w:rsidR="00061958" w:rsidRPr="00061958" w:rsidRDefault="00061958" w:rsidP="00061958">
      <w:pPr>
        <w:pStyle w:val="DefaultText"/>
        <w:rPr>
          <w:lang w:val="en-IE"/>
        </w:rPr>
      </w:pPr>
    </w:p>
    <w:p w14:paraId="7849D7E3" w14:textId="64F17032" w:rsidR="00FF12F5" w:rsidRPr="00FF12F5" w:rsidRDefault="00061958" w:rsidP="00061958">
      <w:pPr>
        <w:pStyle w:val="DefaultText"/>
        <w:rPr>
          <w:lang w:val="en-IE"/>
        </w:rPr>
      </w:pPr>
      <w:r w:rsidRPr="00061958">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b) and c) above. Submissions should include a Design Risk Assessment for at least 2 of the submitted projects.</w:t>
      </w:r>
    </w:p>
    <w:p w14:paraId="20DAD6D6" w14:textId="43EC280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DD699D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7BAE4F5E" w14:textId="77777777" w:rsidR="00A45C85" w:rsidRPr="00A45C85" w:rsidRDefault="009668BB" w:rsidP="00A45C85">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45C85" w:rsidRPr="00A45C85">
              <w:rPr>
                <w:lang w:val="en-IE" w:eastAsia="en-US"/>
              </w:rPr>
              <w:t>Tenderers are required to submit a Design Risk Assessment along with Appendix B3 for two of the projects listed in Appendix B1.</w:t>
            </w:r>
          </w:p>
          <w:p w14:paraId="33B98973" w14:textId="6927B4D1"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05E6E25"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61958">
              <w:rPr>
                <w:rFonts w:asciiTheme="minorHAnsi" w:hAnsiTheme="minorHAnsi" w:cstheme="minorHAnsi"/>
                <w:sz w:val="22"/>
                <w:szCs w:val="22"/>
                <w:lang w:val="en-IE"/>
              </w:rPr>
              <w:t> </w:t>
            </w:r>
            <w:r w:rsidR="00061958">
              <w:rPr>
                <w:rFonts w:asciiTheme="minorHAnsi" w:hAnsiTheme="minorHAnsi" w:cstheme="minorHAnsi"/>
                <w:sz w:val="22"/>
                <w:szCs w:val="22"/>
                <w:lang w:val="en-IE"/>
              </w:rPr>
              <w:t> </w:t>
            </w:r>
            <w:r w:rsidR="00061958">
              <w:rPr>
                <w:rFonts w:asciiTheme="minorHAnsi" w:hAnsiTheme="minorHAnsi" w:cstheme="minorHAnsi"/>
                <w:sz w:val="22"/>
                <w:szCs w:val="22"/>
                <w:lang w:val="en-IE"/>
              </w:rPr>
              <w:t> </w:t>
            </w:r>
            <w:r w:rsidR="00061958">
              <w:rPr>
                <w:rFonts w:asciiTheme="minorHAnsi" w:hAnsiTheme="minorHAnsi" w:cstheme="minorHAnsi"/>
                <w:sz w:val="22"/>
                <w:szCs w:val="22"/>
                <w:lang w:val="en-IE"/>
              </w:rPr>
              <w:t> </w:t>
            </w:r>
            <w:r w:rsidR="0006195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BB607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2CB3CE0"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31EC33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F2BB56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C2E7D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281EB04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 xml:space="preserve">If </w:t>
      </w:r>
      <w:r w:rsidR="00F53C34" w:rsidRPr="008370D7">
        <w:rPr>
          <w:rFonts w:asciiTheme="minorHAnsi" w:hAnsiTheme="minorHAnsi" w:cstheme="minorHAnsi"/>
          <w:sz w:val="22"/>
          <w:szCs w:val="22"/>
        </w:rPr>
        <w:lastRenderedPageBreak/>
        <w:t>a firm cannot provide evidence for the entire period (e.g. a firm has not been trading for the whole period) this will not be used as a reason to reject its application.</w:t>
      </w:r>
    </w:p>
    <w:p w14:paraId="0D2DE606" w14:textId="41B1A23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45F5" w14:textId="77777777" w:rsidR="00841A09" w:rsidRDefault="00841A09">
      <w:r>
        <w:separator/>
      </w:r>
    </w:p>
  </w:endnote>
  <w:endnote w:type="continuationSeparator" w:id="0">
    <w:p w14:paraId="563A9C96" w14:textId="77777777" w:rsidR="00841A09" w:rsidRDefault="0084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3E5E" w14:textId="77777777" w:rsidR="00841A09" w:rsidRDefault="00841A09">
      <w:r>
        <w:separator/>
      </w:r>
    </w:p>
  </w:footnote>
  <w:footnote w:type="continuationSeparator" w:id="0">
    <w:p w14:paraId="1A7E38A2" w14:textId="77777777" w:rsidR="00841A09" w:rsidRDefault="00841A09">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61958">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61958"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1958"/>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2807"/>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43C"/>
    <w:rsid w:val="001E6B21"/>
    <w:rsid w:val="001E7966"/>
    <w:rsid w:val="001E7B6B"/>
    <w:rsid w:val="001F0EAD"/>
    <w:rsid w:val="001F4681"/>
    <w:rsid w:val="001F57B8"/>
    <w:rsid w:val="0020108D"/>
    <w:rsid w:val="0020124E"/>
    <w:rsid w:val="00202025"/>
    <w:rsid w:val="00205848"/>
    <w:rsid w:val="00207403"/>
    <w:rsid w:val="00210D75"/>
    <w:rsid w:val="00212E6B"/>
    <w:rsid w:val="00214902"/>
    <w:rsid w:val="00215D6E"/>
    <w:rsid w:val="00216CFC"/>
    <w:rsid w:val="00217FBF"/>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C79D7"/>
    <w:rsid w:val="003D365A"/>
    <w:rsid w:val="003D4887"/>
    <w:rsid w:val="003D4B04"/>
    <w:rsid w:val="003E05F3"/>
    <w:rsid w:val="003E188B"/>
    <w:rsid w:val="003E2290"/>
    <w:rsid w:val="003E509A"/>
    <w:rsid w:val="003F00D0"/>
    <w:rsid w:val="003F029E"/>
    <w:rsid w:val="003F05B1"/>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53BA"/>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322C"/>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06E"/>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490D"/>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B5CBB"/>
    <w:rsid w:val="007C29B9"/>
    <w:rsid w:val="007C4962"/>
    <w:rsid w:val="007C7627"/>
    <w:rsid w:val="007D20CE"/>
    <w:rsid w:val="007D35B4"/>
    <w:rsid w:val="007D4BE4"/>
    <w:rsid w:val="007D4CCE"/>
    <w:rsid w:val="007E4160"/>
    <w:rsid w:val="007E54A5"/>
    <w:rsid w:val="007E5647"/>
    <w:rsid w:val="007E695F"/>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1B89"/>
    <w:rsid w:val="008331C2"/>
    <w:rsid w:val="00836BE2"/>
    <w:rsid w:val="008370D7"/>
    <w:rsid w:val="00837F37"/>
    <w:rsid w:val="0084035E"/>
    <w:rsid w:val="00841A09"/>
    <w:rsid w:val="00843876"/>
    <w:rsid w:val="00843A0E"/>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4C0"/>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9F4055"/>
    <w:rsid w:val="00A11040"/>
    <w:rsid w:val="00A129BA"/>
    <w:rsid w:val="00A1369D"/>
    <w:rsid w:val="00A21426"/>
    <w:rsid w:val="00A25F9D"/>
    <w:rsid w:val="00A2636A"/>
    <w:rsid w:val="00A268EB"/>
    <w:rsid w:val="00A273E3"/>
    <w:rsid w:val="00A277F3"/>
    <w:rsid w:val="00A32D82"/>
    <w:rsid w:val="00A334B7"/>
    <w:rsid w:val="00A34FB0"/>
    <w:rsid w:val="00A4237C"/>
    <w:rsid w:val="00A45C85"/>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3BAE"/>
    <w:rsid w:val="00B27038"/>
    <w:rsid w:val="00B37317"/>
    <w:rsid w:val="00B44305"/>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249"/>
    <w:rsid w:val="00BF6D1A"/>
    <w:rsid w:val="00BF791C"/>
    <w:rsid w:val="00C10995"/>
    <w:rsid w:val="00C1199D"/>
    <w:rsid w:val="00C1271A"/>
    <w:rsid w:val="00C20694"/>
    <w:rsid w:val="00C2166C"/>
    <w:rsid w:val="00C220D8"/>
    <w:rsid w:val="00C22F8E"/>
    <w:rsid w:val="00C23F60"/>
    <w:rsid w:val="00C24B17"/>
    <w:rsid w:val="00C33720"/>
    <w:rsid w:val="00C43738"/>
    <w:rsid w:val="00C43A98"/>
    <w:rsid w:val="00C50671"/>
    <w:rsid w:val="00C56D31"/>
    <w:rsid w:val="00C61F47"/>
    <w:rsid w:val="00C66848"/>
    <w:rsid w:val="00C6776C"/>
    <w:rsid w:val="00C677D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0CD4"/>
    <w:rsid w:val="00CC14EE"/>
    <w:rsid w:val="00CC431A"/>
    <w:rsid w:val="00CC5BBA"/>
    <w:rsid w:val="00CC6898"/>
    <w:rsid w:val="00CD5A0D"/>
    <w:rsid w:val="00CD6A2A"/>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32D7"/>
    <w:rsid w:val="00DA7396"/>
    <w:rsid w:val="00DB11AD"/>
    <w:rsid w:val="00DB3DEE"/>
    <w:rsid w:val="00DC04BC"/>
    <w:rsid w:val="00DC37AD"/>
    <w:rsid w:val="00DC7775"/>
    <w:rsid w:val="00DD44AF"/>
    <w:rsid w:val="00DD48A6"/>
    <w:rsid w:val="00DD69B7"/>
    <w:rsid w:val="00DD6A98"/>
    <w:rsid w:val="00DE0E5E"/>
    <w:rsid w:val="00DE2380"/>
    <w:rsid w:val="00DE3CA2"/>
    <w:rsid w:val="00DE4306"/>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34E28"/>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3016D"/>
    <w:rsid w:val="00F30C59"/>
    <w:rsid w:val="00F30C68"/>
    <w:rsid w:val="00F3290B"/>
    <w:rsid w:val="00F33876"/>
    <w:rsid w:val="00F42517"/>
    <w:rsid w:val="00F45D24"/>
    <w:rsid w:val="00F507E8"/>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7C6C"/>
    <w:rsid w:val="00F86000"/>
    <w:rsid w:val="00F91131"/>
    <w:rsid w:val="00F9127D"/>
    <w:rsid w:val="00F924E1"/>
    <w:rsid w:val="00F927EB"/>
    <w:rsid w:val="00F931C3"/>
    <w:rsid w:val="00F94D2F"/>
    <w:rsid w:val="00F9566E"/>
    <w:rsid w:val="00F962C7"/>
    <w:rsid w:val="00F9708F"/>
    <w:rsid w:val="00FA11AC"/>
    <w:rsid w:val="00FB029D"/>
    <w:rsid w:val="00FB4978"/>
    <w:rsid w:val="00FC11E9"/>
    <w:rsid w:val="00FC12A9"/>
    <w:rsid w:val="00FC2D7D"/>
    <w:rsid w:val="00FD2A31"/>
    <w:rsid w:val="00FD7A12"/>
    <w:rsid w:val="00FE04BE"/>
    <w:rsid w:val="00FF12F5"/>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6747"/>
    <w:rsid w:val="00655019"/>
    <w:rsid w:val="006F17E7"/>
    <w:rsid w:val="00724F1C"/>
    <w:rsid w:val="0079387A"/>
    <w:rsid w:val="007D6422"/>
    <w:rsid w:val="00831B89"/>
    <w:rsid w:val="00836BE2"/>
    <w:rsid w:val="008B6B35"/>
    <w:rsid w:val="008C7F67"/>
    <w:rsid w:val="0093002E"/>
    <w:rsid w:val="009D0BE8"/>
    <w:rsid w:val="00BA07A5"/>
    <w:rsid w:val="00BD665A"/>
    <w:rsid w:val="00C220D8"/>
    <w:rsid w:val="00C32B85"/>
    <w:rsid w:val="00CC0CD4"/>
    <w:rsid w:val="00D67FEF"/>
    <w:rsid w:val="00DA32D7"/>
    <w:rsid w:val="00DF4A4F"/>
    <w:rsid w:val="00E26FA4"/>
    <w:rsid w:val="00EE03EA"/>
    <w:rsid w:val="00EF3358"/>
    <w:rsid w:val="00F30870"/>
    <w:rsid w:val="00F507E8"/>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10097</Words>
  <Characters>57553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